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D" w:rsidRDefault="00643A29">
      <w:r w:rsidRPr="00643A29">
        <w:drawing>
          <wp:inline distT="0" distB="0" distL="0" distR="0">
            <wp:extent cx="2476500" cy="171450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bookmarkStart w:id="0" w:name="_GoBack"/>
      <w:bookmarkEnd w:id="0"/>
    </w:p>
    <w:p w:rsidR="00643A29" w:rsidRPr="002B0F64" w:rsidRDefault="002B0F64">
      <w:pPr>
        <w:rPr>
          <w:rFonts w:ascii="Times New Roman" w:hAnsi="Times New Roman" w:cs="Times New Roman"/>
          <w:sz w:val="24"/>
          <w:szCs w:val="24"/>
        </w:rPr>
      </w:pPr>
      <w:r w:rsidRPr="002B0F64">
        <w:rPr>
          <w:rFonts w:ascii="Times New Roman" w:hAnsi="Times New Roman" w:cs="Times New Roman"/>
          <w:sz w:val="24"/>
          <w:szCs w:val="24"/>
        </w:rPr>
        <w:t xml:space="preserve">Notice on </w:t>
      </w:r>
      <w:proofErr w:type="spellStart"/>
      <w:r w:rsidRPr="002B0F64">
        <w:rPr>
          <w:rFonts w:ascii="Times New Roman" w:hAnsi="Times New Roman" w:cs="Times New Roman"/>
          <w:sz w:val="24"/>
          <w:szCs w:val="24"/>
        </w:rPr>
        <w:t>Yasui</w:t>
      </w:r>
      <w:proofErr w:type="spellEnd"/>
      <w:r w:rsidRPr="002B0F64">
        <w:rPr>
          <w:rFonts w:ascii="Times New Roman" w:hAnsi="Times New Roman" w:cs="Times New Roman"/>
          <w:sz w:val="24"/>
          <w:szCs w:val="24"/>
        </w:rPr>
        <w:t xml:space="preserve"> Brothers Store, Hood River // </w:t>
      </w:r>
      <w:proofErr w:type="spellStart"/>
      <w:r w:rsidRPr="002B0F64">
        <w:rPr>
          <w:rFonts w:ascii="Times New Roman" w:hAnsi="Times New Roman" w:cs="Times New Roman"/>
          <w:sz w:val="24"/>
          <w:szCs w:val="24"/>
        </w:rPr>
        <w:t>Mss</w:t>
      </w:r>
      <w:proofErr w:type="spellEnd"/>
      <w:r w:rsidRPr="002B0F64">
        <w:rPr>
          <w:rFonts w:ascii="Times New Roman" w:hAnsi="Times New Roman" w:cs="Times New Roman"/>
          <w:sz w:val="24"/>
          <w:szCs w:val="24"/>
        </w:rPr>
        <w:t xml:space="preserve"> 2949</w:t>
      </w:r>
    </w:p>
    <w:p w:rsidR="00643A29" w:rsidRPr="00643A29" w:rsidRDefault="00643A29" w:rsidP="00643A29">
      <w:pPr>
        <w:rPr>
          <w:rFonts w:ascii="Times New Roman" w:hAnsi="Times New Roman" w:cs="Times New Roman"/>
          <w:sz w:val="24"/>
          <w:szCs w:val="24"/>
        </w:rPr>
      </w:pPr>
      <w:r w:rsidRPr="00643A29">
        <w:rPr>
          <w:rFonts w:ascii="Times New Roman" w:hAnsi="Times New Roman" w:cs="Times New Roman"/>
          <w:sz w:val="24"/>
          <w:szCs w:val="24"/>
        </w:rPr>
        <w:t xml:space="preserve">The day after Japan attacked Pearl Harbor in December, 1941, the U.S. Treasury Department shut down the </w:t>
      </w:r>
      <w:proofErr w:type="spellStart"/>
      <w:r w:rsidRPr="00643A29">
        <w:rPr>
          <w:rFonts w:ascii="Times New Roman" w:hAnsi="Times New Roman" w:cs="Times New Roman"/>
          <w:sz w:val="24"/>
          <w:szCs w:val="24"/>
        </w:rPr>
        <w:t>Yasui</w:t>
      </w:r>
      <w:proofErr w:type="spellEnd"/>
      <w:r w:rsidRPr="00643A29">
        <w:rPr>
          <w:rFonts w:ascii="Times New Roman" w:hAnsi="Times New Roman" w:cs="Times New Roman"/>
          <w:sz w:val="24"/>
          <w:szCs w:val="24"/>
        </w:rPr>
        <w:t xml:space="preserve"> Brothers Store in Hood River. Five days later, the FBI arrested </w:t>
      </w:r>
      <w:proofErr w:type="spellStart"/>
      <w:r w:rsidRPr="00643A29">
        <w:rPr>
          <w:rFonts w:ascii="Times New Roman" w:hAnsi="Times New Roman" w:cs="Times New Roman"/>
          <w:sz w:val="24"/>
          <w:szCs w:val="24"/>
        </w:rPr>
        <w:t>Masuo</w:t>
      </w:r>
      <w:proofErr w:type="spellEnd"/>
      <w:r w:rsidRPr="00643A29">
        <w:rPr>
          <w:rFonts w:ascii="Times New Roman" w:hAnsi="Times New Roman" w:cs="Times New Roman"/>
          <w:sz w:val="24"/>
          <w:szCs w:val="24"/>
        </w:rPr>
        <w:t xml:space="preserve"> </w:t>
      </w:r>
      <w:proofErr w:type="spellStart"/>
      <w:r w:rsidRPr="00643A29">
        <w:rPr>
          <w:rFonts w:ascii="Times New Roman" w:hAnsi="Times New Roman" w:cs="Times New Roman"/>
          <w:sz w:val="24"/>
          <w:szCs w:val="24"/>
        </w:rPr>
        <w:t>Yasui</w:t>
      </w:r>
      <w:proofErr w:type="spellEnd"/>
      <w:r w:rsidRPr="00643A29">
        <w:rPr>
          <w:rFonts w:ascii="Times New Roman" w:hAnsi="Times New Roman" w:cs="Times New Roman"/>
          <w:sz w:val="24"/>
          <w:szCs w:val="24"/>
        </w:rPr>
        <w:t xml:space="preserve">, who had owned the store with his brother, </w:t>
      </w:r>
      <w:proofErr w:type="spellStart"/>
      <w:r w:rsidRPr="00643A29">
        <w:rPr>
          <w:rFonts w:ascii="Times New Roman" w:hAnsi="Times New Roman" w:cs="Times New Roman"/>
          <w:sz w:val="24"/>
          <w:szCs w:val="24"/>
        </w:rPr>
        <w:t>Renichi</w:t>
      </w:r>
      <w:proofErr w:type="spellEnd"/>
      <w:r w:rsidRPr="00643A29">
        <w:rPr>
          <w:rFonts w:ascii="Times New Roman" w:hAnsi="Times New Roman" w:cs="Times New Roman"/>
          <w:sz w:val="24"/>
          <w:szCs w:val="24"/>
        </w:rPr>
        <w:t xml:space="preserve"> Fujimoto, for more than thirty years. The U.S. government wrongly suspected </w:t>
      </w:r>
      <w:proofErr w:type="spellStart"/>
      <w:r w:rsidRPr="00643A29">
        <w:rPr>
          <w:rFonts w:ascii="Times New Roman" w:hAnsi="Times New Roman" w:cs="Times New Roman"/>
          <w:sz w:val="24"/>
          <w:szCs w:val="24"/>
        </w:rPr>
        <w:t>Yasui</w:t>
      </w:r>
      <w:proofErr w:type="spellEnd"/>
      <w:r w:rsidRPr="00643A29">
        <w:rPr>
          <w:rFonts w:ascii="Times New Roman" w:hAnsi="Times New Roman" w:cs="Times New Roman"/>
          <w:sz w:val="24"/>
          <w:szCs w:val="24"/>
        </w:rPr>
        <w:t xml:space="preserve"> of spying for Japan, probably because he had received a special award from the Japanese government — a Paulownia Cup. Fujimoto posted this notice on the store in March 1942, when the government allowed him to reopen it </w:t>
      </w:r>
      <w:r>
        <w:rPr>
          <w:rFonts w:ascii="Times New Roman" w:hAnsi="Times New Roman" w:cs="Times New Roman"/>
          <w:sz w:val="24"/>
          <w:szCs w:val="24"/>
        </w:rPr>
        <w:t>for a one-month clearance sale.</w:t>
      </w:r>
    </w:p>
    <w:p w:rsidR="00643A29" w:rsidRPr="00643A29" w:rsidRDefault="00643A29" w:rsidP="00643A29">
      <w:pPr>
        <w:rPr>
          <w:rFonts w:ascii="Times New Roman" w:hAnsi="Times New Roman" w:cs="Times New Roman"/>
          <w:sz w:val="24"/>
          <w:szCs w:val="24"/>
        </w:rPr>
      </w:pPr>
      <w:r w:rsidRPr="00643A29">
        <w:rPr>
          <w:rFonts w:ascii="Times New Roman" w:hAnsi="Times New Roman" w:cs="Times New Roman"/>
          <w:sz w:val="24"/>
          <w:szCs w:val="24"/>
        </w:rPr>
        <w:t>The brothers were forced to sell their merchandize under value and close the store permanently after President Franklin D. Roosevelt signed Executive Order 9066, which allowed the army to force all West Coast Japanese immigrants and Japanese-Americans leave the region during World War II.  The U.S. Army sent 3,714 Japanese from Oregon to inter</w:t>
      </w:r>
      <w:r>
        <w:rPr>
          <w:rFonts w:ascii="Times New Roman" w:hAnsi="Times New Roman" w:cs="Times New Roman"/>
          <w:sz w:val="24"/>
          <w:szCs w:val="24"/>
        </w:rPr>
        <w:t>n</w:t>
      </w:r>
      <w:r w:rsidRPr="00643A29">
        <w:rPr>
          <w:rFonts w:ascii="Times New Roman" w:hAnsi="Times New Roman" w:cs="Times New Roman"/>
          <w:sz w:val="24"/>
          <w:szCs w:val="24"/>
        </w:rPr>
        <w:t>ment camps in Idaho, Wy</w:t>
      </w:r>
      <w:r>
        <w:rPr>
          <w:rFonts w:ascii="Times New Roman" w:hAnsi="Times New Roman" w:cs="Times New Roman"/>
          <w:sz w:val="24"/>
          <w:szCs w:val="24"/>
        </w:rPr>
        <w:t>oming, and northern California.</w:t>
      </w:r>
    </w:p>
    <w:p w:rsidR="00643A29" w:rsidRPr="00643A29" w:rsidRDefault="00643A29" w:rsidP="00643A29">
      <w:pPr>
        <w:rPr>
          <w:rFonts w:ascii="Times New Roman" w:hAnsi="Times New Roman" w:cs="Times New Roman"/>
          <w:sz w:val="24"/>
          <w:szCs w:val="24"/>
        </w:rPr>
      </w:pPr>
      <w:r w:rsidRPr="00643A29">
        <w:rPr>
          <w:rFonts w:ascii="Times New Roman" w:hAnsi="Times New Roman" w:cs="Times New Roman"/>
          <w:sz w:val="24"/>
          <w:szCs w:val="24"/>
        </w:rPr>
        <w:t xml:space="preserve">The government determined that </w:t>
      </w:r>
      <w:proofErr w:type="spellStart"/>
      <w:r w:rsidRPr="00643A29">
        <w:rPr>
          <w:rFonts w:ascii="Times New Roman" w:hAnsi="Times New Roman" w:cs="Times New Roman"/>
          <w:sz w:val="24"/>
          <w:szCs w:val="24"/>
        </w:rPr>
        <w:t>Yasui</w:t>
      </w:r>
      <w:proofErr w:type="spellEnd"/>
      <w:r w:rsidRPr="00643A29">
        <w:rPr>
          <w:rFonts w:ascii="Times New Roman" w:hAnsi="Times New Roman" w:cs="Times New Roman"/>
          <w:sz w:val="24"/>
          <w:szCs w:val="24"/>
        </w:rPr>
        <w:t xml:space="preserve"> was a “potentially dangerous” alien enemy, and imprisoned him separately from his family in an “alien detention” camp. He wasn’t released until several months after the war ended. </w:t>
      </w:r>
      <w:proofErr w:type="spellStart"/>
      <w:r w:rsidRPr="00643A29">
        <w:rPr>
          <w:rFonts w:ascii="Times New Roman" w:hAnsi="Times New Roman" w:cs="Times New Roman"/>
          <w:sz w:val="24"/>
          <w:szCs w:val="24"/>
        </w:rPr>
        <w:t>Yasui’s</w:t>
      </w:r>
      <w:proofErr w:type="spellEnd"/>
      <w:r w:rsidRPr="00643A29">
        <w:rPr>
          <w:rFonts w:ascii="Times New Roman" w:hAnsi="Times New Roman" w:cs="Times New Roman"/>
          <w:sz w:val="24"/>
          <w:szCs w:val="24"/>
        </w:rPr>
        <w:t xml:space="preserve"> son, Minoru, spent time in solitary confinement during the war because he legally challenged a wartime curfew placed on Japanese Americans.</w:t>
      </w:r>
    </w:p>
    <w:sectPr w:rsidR="00643A29" w:rsidRPr="006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29"/>
    <w:rsid w:val="00181BB0"/>
    <w:rsid w:val="002B0F64"/>
    <w:rsid w:val="00643A29"/>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2013-04-05T00:24:00Z</dcterms:created>
  <dcterms:modified xsi:type="dcterms:W3CDTF">2013-04-05T00:26:00Z</dcterms:modified>
</cp:coreProperties>
</file>